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49" w:rsidRDefault="00113009" w:rsidP="008C2AFC">
      <w:pPr>
        <w:jc w:val="center"/>
        <w:rPr>
          <w:rFonts w:ascii="Arial" w:hAnsi="Arial" w:cs="Arial"/>
          <w:b/>
          <w:sz w:val="24"/>
        </w:rPr>
      </w:pPr>
      <w:r w:rsidRPr="00113009">
        <w:rPr>
          <w:rFonts w:ascii="Arial" w:hAnsi="Arial" w:cs="Arial"/>
          <w:b/>
          <w:sz w:val="24"/>
        </w:rPr>
        <w:t>Seznam četby ke společné části maturitní zkoušky z českého jazyka</w:t>
      </w:r>
    </w:p>
    <w:p w:rsidR="008C2AFC" w:rsidRDefault="008C2AFC" w:rsidP="008C2AFC">
      <w:pPr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8C2AFC">
        <w:rPr>
          <w:rFonts w:ascii="Arial" w:hAnsi="Arial" w:cs="Arial"/>
          <w:sz w:val="24"/>
        </w:rPr>
        <w:t>8.A, 2021</w:t>
      </w:r>
    </w:p>
    <w:p w:rsidR="00BF2B02" w:rsidRDefault="00BF2B02" w:rsidP="008C2AF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175676</wp:posOffset>
                </wp:positionV>
                <wp:extent cx="5234151" cy="0"/>
                <wp:effectExtent l="0" t="0" r="2413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41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D4474" id="Přímá spojnice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85pt" to="412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:rsidR="008C2AFC" w:rsidRPr="00BF2B02" w:rsidRDefault="00BF2B02" w:rsidP="008C2AFC">
      <w:pPr>
        <w:jc w:val="center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Vopršálek</w:t>
      </w:r>
      <w:proofErr w:type="spellEnd"/>
      <w:r>
        <w:rPr>
          <w:rFonts w:ascii="Arial" w:hAnsi="Arial" w:cs="Arial"/>
          <w:b/>
          <w:sz w:val="28"/>
        </w:rPr>
        <w:t xml:space="preserve"> František</w:t>
      </w:r>
    </w:p>
    <w:p w:rsidR="00113009" w:rsidRPr="00113009" w:rsidRDefault="00BF2B02" w:rsidP="0011300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CBF4E" wp14:editId="72840B71">
                <wp:simplePos x="0" y="0"/>
                <wp:positionH relativeFrom="margin">
                  <wp:posOffset>254635</wp:posOffset>
                </wp:positionH>
                <wp:positionV relativeFrom="paragraph">
                  <wp:posOffset>11430</wp:posOffset>
                </wp:positionV>
                <wp:extent cx="5233670" cy="0"/>
                <wp:effectExtent l="0" t="0" r="2413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36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C4602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0.05pt,.9pt" to="432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:rsidR="00BF2B02" w:rsidRDefault="00BF2B02" w:rsidP="00BF2B02">
      <w:pPr>
        <w:pStyle w:val="Odstavecseseznamem"/>
        <w:rPr>
          <w:rFonts w:ascii="Arial" w:hAnsi="Arial" w:cs="Arial"/>
          <w:u w:val="single"/>
        </w:rPr>
      </w:pPr>
    </w:p>
    <w:p w:rsidR="00113009" w:rsidRPr="008C2AFC" w:rsidRDefault="00113009" w:rsidP="00113009">
      <w:pPr>
        <w:pStyle w:val="Odstavecseseznamem"/>
        <w:numPr>
          <w:ilvl w:val="0"/>
          <w:numId w:val="3"/>
        </w:numPr>
        <w:rPr>
          <w:rFonts w:ascii="Arial" w:hAnsi="Arial" w:cs="Arial"/>
          <w:u w:val="single"/>
        </w:rPr>
      </w:pPr>
      <w:r w:rsidRPr="008C2AFC">
        <w:rPr>
          <w:rFonts w:ascii="Arial" w:hAnsi="Arial" w:cs="Arial"/>
          <w:u w:val="single"/>
        </w:rPr>
        <w:t xml:space="preserve">Světová a česká literatura do konce 18. století </w:t>
      </w:r>
      <w:r w:rsidRPr="008C2AFC">
        <w:rPr>
          <w:rFonts w:ascii="Arial" w:hAnsi="Arial" w:cs="Arial"/>
          <w:u w:val="single"/>
        </w:rPr>
        <w:tab/>
      </w:r>
      <w:r w:rsidRPr="008C2AFC">
        <w:rPr>
          <w:rFonts w:ascii="Arial" w:hAnsi="Arial" w:cs="Arial"/>
          <w:u w:val="single"/>
        </w:rPr>
        <w:tab/>
        <w:t>minimálně děl: 2</w:t>
      </w:r>
    </w:p>
    <w:p w:rsidR="00A14411" w:rsidRPr="00A14411" w:rsidRDefault="00A14411" w:rsidP="00A14411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A14411">
        <w:rPr>
          <w:rFonts w:ascii="Arial" w:hAnsi="Arial" w:cs="Arial"/>
        </w:rPr>
        <w:t xml:space="preserve">Shakespeare W., </w:t>
      </w:r>
      <w:r w:rsidRPr="00A14411">
        <w:rPr>
          <w:rFonts w:ascii="Arial" w:hAnsi="Arial" w:cs="Arial"/>
          <w:b/>
          <w:i/>
        </w:rPr>
        <w:t>Hamlet</w:t>
      </w:r>
    </w:p>
    <w:p w:rsidR="00A14411" w:rsidRPr="00BF2B02" w:rsidRDefault="00A14411" w:rsidP="00A14411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A14411">
        <w:rPr>
          <w:rFonts w:ascii="Arial" w:hAnsi="Arial" w:cs="Arial"/>
        </w:rPr>
        <w:t xml:space="preserve">Shakespeare W., </w:t>
      </w:r>
      <w:r w:rsidRPr="00A14411">
        <w:rPr>
          <w:rFonts w:ascii="Arial" w:hAnsi="Arial" w:cs="Arial"/>
          <w:b/>
          <w:i/>
        </w:rPr>
        <w:t>Romeo a Julie</w:t>
      </w:r>
    </w:p>
    <w:p w:rsidR="00BF2B02" w:rsidRPr="00BF2B02" w:rsidRDefault="00BF2B02" w:rsidP="00BF2B02">
      <w:pPr>
        <w:pStyle w:val="Odstavecseseznamem"/>
        <w:ind w:left="1353"/>
        <w:rPr>
          <w:rFonts w:ascii="Arial" w:hAnsi="Arial" w:cs="Arial"/>
        </w:rPr>
      </w:pPr>
      <w:r w:rsidRPr="00BF2B0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- -</w:t>
      </w:r>
    </w:p>
    <w:p w:rsidR="00104F74" w:rsidRPr="008C2AFC" w:rsidRDefault="00104F74" w:rsidP="00A14411">
      <w:pPr>
        <w:ind w:left="1068"/>
        <w:rPr>
          <w:rFonts w:ascii="Arial" w:hAnsi="Arial" w:cs="Arial"/>
          <w:u w:val="single"/>
        </w:rPr>
      </w:pPr>
    </w:p>
    <w:p w:rsidR="00113009" w:rsidRPr="008C2AFC" w:rsidRDefault="00113009" w:rsidP="00113009">
      <w:pPr>
        <w:pStyle w:val="Odstavecseseznamem"/>
        <w:numPr>
          <w:ilvl w:val="0"/>
          <w:numId w:val="3"/>
        </w:numPr>
        <w:rPr>
          <w:rFonts w:ascii="Arial" w:hAnsi="Arial" w:cs="Arial"/>
          <w:u w:val="single"/>
        </w:rPr>
      </w:pPr>
      <w:r w:rsidRPr="008C2AFC">
        <w:rPr>
          <w:rFonts w:ascii="Arial" w:hAnsi="Arial" w:cs="Arial"/>
          <w:u w:val="single"/>
        </w:rPr>
        <w:t xml:space="preserve">Světová a česká literatura do konce 19. století </w:t>
      </w:r>
      <w:r w:rsidRPr="008C2AFC">
        <w:rPr>
          <w:rFonts w:ascii="Arial" w:hAnsi="Arial" w:cs="Arial"/>
          <w:u w:val="single"/>
        </w:rPr>
        <w:tab/>
      </w:r>
      <w:r w:rsidRPr="008C2AFC">
        <w:rPr>
          <w:rFonts w:ascii="Arial" w:hAnsi="Arial" w:cs="Arial"/>
          <w:u w:val="single"/>
        </w:rPr>
        <w:tab/>
        <w:t>minimálně děl: 3</w:t>
      </w:r>
    </w:p>
    <w:p w:rsidR="00A14411" w:rsidRPr="00A14411" w:rsidRDefault="00A14411" w:rsidP="00A14411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A14411">
        <w:rPr>
          <w:rFonts w:ascii="Arial" w:hAnsi="Arial" w:cs="Arial"/>
        </w:rPr>
        <w:t>Brontë</w:t>
      </w:r>
      <w:proofErr w:type="spellEnd"/>
      <w:r w:rsidRPr="00A14411">
        <w:rPr>
          <w:rFonts w:ascii="Arial" w:hAnsi="Arial" w:cs="Arial"/>
        </w:rPr>
        <w:t xml:space="preserve"> E., </w:t>
      </w:r>
      <w:r w:rsidRPr="00A14411">
        <w:rPr>
          <w:rFonts w:ascii="Arial" w:hAnsi="Arial" w:cs="Arial"/>
          <w:b/>
          <w:i/>
        </w:rPr>
        <w:t>Na Větrné hůrce</w:t>
      </w:r>
    </w:p>
    <w:p w:rsidR="00A14411" w:rsidRPr="00A14411" w:rsidRDefault="00A14411" w:rsidP="00A14411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A14411">
        <w:rPr>
          <w:rFonts w:ascii="Arial" w:hAnsi="Arial" w:cs="Arial"/>
        </w:rPr>
        <w:t xml:space="preserve">Erben K. J., </w:t>
      </w:r>
      <w:r w:rsidRPr="00A14411">
        <w:rPr>
          <w:rFonts w:ascii="Arial" w:hAnsi="Arial" w:cs="Arial"/>
          <w:b/>
          <w:i/>
        </w:rPr>
        <w:t>Kytice (z pověstí národních)</w:t>
      </w:r>
    </w:p>
    <w:p w:rsidR="00A14411" w:rsidRPr="00A14411" w:rsidRDefault="00A14411" w:rsidP="00A14411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A14411">
        <w:rPr>
          <w:rFonts w:ascii="Arial" w:hAnsi="Arial" w:cs="Arial"/>
        </w:rPr>
        <w:t xml:space="preserve">Mácha K. H., </w:t>
      </w:r>
      <w:r w:rsidRPr="00A14411">
        <w:rPr>
          <w:rFonts w:ascii="Arial" w:hAnsi="Arial" w:cs="Arial"/>
          <w:b/>
          <w:i/>
        </w:rPr>
        <w:t>Máj</w:t>
      </w:r>
    </w:p>
    <w:p w:rsidR="00A14411" w:rsidRPr="00BF2B02" w:rsidRDefault="00A14411" w:rsidP="00A14411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A14411">
        <w:rPr>
          <w:rFonts w:ascii="Arial" w:hAnsi="Arial" w:cs="Arial"/>
        </w:rPr>
        <w:t>Zola</w:t>
      </w:r>
      <w:proofErr w:type="spellEnd"/>
      <w:r w:rsidRPr="00A14411">
        <w:rPr>
          <w:rFonts w:ascii="Arial" w:hAnsi="Arial" w:cs="Arial"/>
        </w:rPr>
        <w:t xml:space="preserve"> E., </w:t>
      </w:r>
      <w:r w:rsidRPr="00A14411">
        <w:rPr>
          <w:rFonts w:ascii="Arial" w:hAnsi="Arial" w:cs="Arial"/>
          <w:b/>
          <w:i/>
        </w:rPr>
        <w:t>Zabiják</w:t>
      </w:r>
    </w:p>
    <w:p w:rsidR="00BF2B02" w:rsidRPr="00BF2B02" w:rsidRDefault="00BF2B02" w:rsidP="00BF2B02">
      <w:pPr>
        <w:pStyle w:val="Odstavecseseznamem"/>
        <w:ind w:left="1353"/>
        <w:rPr>
          <w:rFonts w:ascii="Arial" w:hAnsi="Arial" w:cs="Arial"/>
        </w:rPr>
      </w:pPr>
      <w:r w:rsidRPr="00BF2B0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- -</w:t>
      </w:r>
    </w:p>
    <w:p w:rsidR="00D516F4" w:rsidRPr="00A14411" w:rsidRDefault="00D516F4" w:rsidP="00A14411">
      <w:pPr>
        <w:ind w:left="1068"/>
        <w:rPr>
          <w:rFonts w:ascii="Arial" w:hAnsi="Arial" w:cs="Arial"/>
        </w:rPr>
      </w:pPr>
    </w:p>
    <w:p w:rsidR="00113009" w:rsidRPr="008C2AFC" w:rsidRDefault="00113009" w:rsidP="00113009">
      <w:pPr>
        <w:pStyle w:val="Odstavecseseznamem"/>
        <w:numPr>
          <w:ilvl w:val="0"/>
          <w:numId w:val="3"/>
        </w:numPr>
        <w:rPr>
          <w:rFonts w:ascii="Arial" w:hAnsi="Arial" w:cs="Arial"/>
          <w:u w:val="single"/>
        </w:rPr>
      </w:pPr>
      <w:r w:rsidRPr="008C2AFC">
        <w:rPr>
          <w:rFonts w:ascii="Arial" w:hAnsi="Arial" w:cs="Arial"/>
          <w:u w:val="single"/>
        </w:rPr>
        <w:t>Světová literatura 20. a 21. století</w:t>
      </w:r>
      <w:r w:rsidRPr="008C2AFC">
        <w:rPr>
          <w:rFonts w:ascii="Arial" w:hAnsi="Arial" w:cs="Arial"/>
          <w:u w:val="single"/>
        </w:rPr>
        <w:tab/>
      </w:r>
      <w:r w:rsidRPr="008C2AFC">
        <w:rPr>
          <w:rFonts w:ascii="Arial" w:hAnsi="Arial" w:cs="Arial"/>
          <w:u w:val="single"/>
        </w:rPr>
        <w:tab/>
      </w:r>
      <w:r w:rsidRPr="008C2AFC">
        <w:rPr>
          <w:rFonts w:ascii="Arial" w:hAnsi="Arial" w:cs="Arial"/>
          <w:u w:val="single"/>
        </w:rPr>
        <w:tab/>
      </w:r>
      <w:r w:rsidRPr="008C2AFC">
        <w:rPr>
          <w:rFonts w:ascii="Arial" w:hAnsi="Arial" w:cs="Arial"/>
          <w:u w:val="single"/>
        </w:rPr>
        <w:tab/>
        <w:t>minimálně děl: 4</w:t>
      </w:r>
    </w:p>
    <w:p w:rsidR="00A14411" w:rsidRPr="00A14411" w:rsidRDefault="00A14411" w:rsidP="00A14411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A14411">
        <w:rPr>
          <w:rFonts w:ascii="Arial" w:hAnsi="Arial" w:cs="Arial"/>
        </w:rPr>
        <w:t>Boyne</w:t>
      </w:r>
      <w:proofErr w:type="spellEnd"/>
      <w:r w:rsidRPr="00A14411">
        <w:rPr>
          <w:rFonts w:ascii="Arial" w:hAnsi="Arial" w:cs="Arial"/>
        </w:rPr>
        <w:t xml:space="preserve"> J., </w:t>
      </w:r>
      <w:r w:rsidRPr="00A14411">
        <w:rPr>
          <w:rFonts w:ascii="Arial" w:hAnsi="Arial" w:cs="Arial"/>
          <w:b/>
          <w:i/>
        </w:rPr>
        <w:t>Chlapec v pruhovaném pyžamu</w:t>
      </w:r>
    </w:p>
    <w:p w:rsidR="00A14411" w:rsidRPr="00A14411" w:rsidRDefault="00A14411" w:rsidP="00A14411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A14411">
        <w:rPr>
          <w:rFonts w:ascii="Arial" w:hAnsi="Arial" w:cs="Arial"/>
        </w:rPr>
        <w:t>Orwell</w:t>
      </w:r>
      <w:proofErr w:type="spellEnd"/>
      <w:r w:rsidRPr="00A14411">
        <w:rPr>
          <w:rFonts w:ascii="Arial" w:hAnsi="Arial" w:cs="Arial"/>
        </w:rPr>
        <w:t xml:space="preserve"> G., </w:t>
      </w:r>
      <w:r w:rsidRPr="00A14411">
        <w:rPr>
          <w:rFonts w:ascii="Arial" w:hAnsi="Arial" w:cs="Arial"/>
          <w:b/>
          <w:i/>
        </w:rPr>
        <w:t>Farma zvířat</w:t>
      </w:r>
    </w:p>
    <w:p w:rsidR="00A14411" w:rsidRPr="00A14411" w:rsidRDefault="00A14411" w:rsidP="00A14411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A14411">
        <w:rPr>
          <w:rFonts w:ascii="Arial" w:hAnsi="Arial" w:cs="Arial"/>
        </w:rPr>
        <w:t>Remarque</w:t>
      </w:r>
      <w:proofErr w:type="spellEnd"/>
      <w:r w:rsidRPr="00A14411">
        <w:rPr>
          <w:rFonts w:ascii="Arial" w:hAnsi="Arial" w:cs="Arial"/>
        </w:rPr>
        <w:t xml:space="preserve"> E. M., </w:t>
      </w:r>
      <w:r w:rsidRPr="00A14411">
        <w:rPr>
          <w:rFonts w:ascii="Arial" w:hAnsi="Arial" w:cs="Arial"/>
          <w:b/>
          <w:i/>
        </w:rPr>
        <w:t>Na západní frontě klid</w:t>
      </w:r>
    </w:p>
    <w:p w:rsidR="00A14411" w:rsidRPr="00BF2B02" w:rsidRDefault="00A14411" w:rsidP="00A14411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A14411">
        <w:rPr>
          <w:rFonts w:ascii="Arial" w:hAnsi="Arial" w:cs="Arial"/>
        </w:rPr>
        <w:t xml:space="preserve">Rolland R., </w:t>
      </w:r>
      <w:r w:rsidR="00BF2B02">
        <w:rPr>
          <w:rFonts w:ascii="Arial" w:hAnsi="Arial" w:cs="Arial"/>
          <w:b/>
          <w:i/>
        </w:rPr>
        <w:t>Petr a Lucie</w:t>
      </w:r>
    </w:p>
    <w:p w:rsidR="00BF2B02" w:rsidRPr="00BF2B02" w:rsidRDefault="00BF2B02" w:rsidP="00BF2B02">
      <w:pPr>
        <w:pStyle w:val="Odstavecseseznamem"/>
        <w:ind w:left="1353"/>
        <w:rPr>
          <w:rFonts w:ascii="Arial" w:hAnsi="Arial" w:cs="Arial"/>
        </w:rPr>
      </w:pPr>
      <w:r w:rsidRPr="00BF2B0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- -</w:t>
      </w:r>
    </w:p>
    <w:p w:rsidR="00104F74" w:rsidRPr="00A14411" w:rsidRDefault="00104F74" w:rsidP="00A14411">
      <w:pPr>
        <w:ind w:left="1068"/>
        <w:rPr>
          <w:rFonts w:ascii="Arial" w:hAnsi="Arial" w:cs="Arial"/>
        </w:rPr>
      </w:pPr>
    </w:p>
    <w:p w:rsidR="00113009" w:rsidRPr="008C2AFC" w:rsidRDefault="00113009" w:rsidP="00055ED3">
      <w:pPr>
        <w:pStyle w:val="Odstavecseseznamem"/>
        <w:numPr>
          <w:ilvl w:val="0"/>
          <w:numId w:val="3"/>
        </w:numPr>
        <w:rPr>
          <w:rFonts w:ascii="Arial" w:hAnsi="Arial" w:cs="Arial"/>
          <w:u w:val="single"/>
        </w:rPr>
      </w:pPr>
      <w:r w:rsidRPr="008C2AFC">
        <w:rPr>
          <w:rFonts w:ascii="Arial" w:hAnsi="Arial" w:cs="Arial"/>
          <w:u w:val="single"/>
        </w:rPr>
        <w:t>Česká literatura 20. a 21. století</w:t>
      </w:r>
      <w:r w:rsidRPr="008C2AFC">
        <w:rPr>
          <w:rFonts w:ascii="Arial" w:hAnsi="Arial" w:cs="Arial"/>
          <w:u w:val="single"/>
        </w:rPr>
        <w:tab/>
      </w:r>
      <w:r w:rsidRPr="008C2AFC">
        <w:rPr>
          <w:rFonts w:ascii="Arial" w:hAnsi="Arial" w:cs="Arial"/>
          <w:u w:val="single"/>
        </w:rPr>
        <w:tab/>
      </w:r>
      <w:r w:rsidRPr="008C2AFC">
        <w:rPr>
          <w:rFonts w:ascii="Arial" w:hAnsi="Arial" w:cs="Arial"/>
          <w:u w:val="single"/>
        </w:rPr>
        <w:tab/>
      </w:r>
      <w:r w:rsidRPr="008C2AFC">
        <w:rPr>
          <w:rFonts w:ascii="Arial" w:hAnsi="Arial" w:cs="Arial"/>
          <w:u w:val="single"/>
        </w:rPr>
        <w:tab/>
        <w:t>minimálně děl: 5</w:t>
      </w:r>
    </w:p>
    <w:p w:rsidR="00A14411" w:rsidRPr="00A14411" w:rsidRDefault="00A14411" w:rsidP="00A14411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A14411">
        <w:rPr>
          <w:rFonts w:ascii="Arial" w:hAnsi="Arial" w:cs="Arial"/>
        </w:rPr>
        <w:t xml:space="preserve">Čapek K., </w:t>
      </w:r>
      <w:r w:rsidRPr="00A14411">
        <w:rPr>
          <w:rFonts w:ascii="Arial" w:hAnsi="Arial" w:cs="Arial"/>
          <w:b/>
          <w:i/>
        </w:rPr>
        <w:t>Bílá nemoc</w:t>
      </w:r>
    </w:p>
    <w:p w:rsidR="00A14411" w:rsidRPr="00A14411" w:rsidRDefault="00A14411" w:rsidP="00A14411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A14411">
        <w:rPr>
          <w:rFonts w:ascii="Arial" w:hAnsi="Arial" w:cs="Arial"/>
        </w:rPr>
        <w:t xml:space="preserve">Čapek K., </w:t>
      </w:r>
      <w:r w:rsidRPr="00A14411">
        <w:rPr>
          <w:rFonts w:ascii="Arial" w:hAnsi="Arial" w:cs="Arial"/>
          <w:b/>
          <w:i/>
        </w:rPr>
        <w:t>RUR</w:t>
      </w:r>
    </w:p>
    <w:p w:rsidR="00A14411" w:rsidRPr="00A14411" w:rsidRDefault="00A14411" w:rsidP="00A14411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A14411">
        <w:rPr>
          <w:rFonts w:ascii="Arial" w:hAnsi="Arial" w:cs="Arial"/>
        </w:rPr>
        <w:t xml:space="preserve">Dyk V., </w:t>
      </w:r>
      <w:r w:rsidRPr="00A14411">
        <w:rPr>
          <w:rFonts w:ascii="Arial" w:hAnsi="Arial" w:cs="Arial"/>
          <w:b/>
          <w:i/>
        </w:rPr>
        <w:t>Krysař</w:t>
      </w:r>
    </w:p>
    <w:p w:rsidR="00A14411" w:rsidRPr="00A14411" w:rsidRDefault="00A14411" w:rsidP="00A14411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A14411">
        <w:rPr>
          <w:rFonts w:ascii="Arial" w:hAnsi="Arial" w:cs="Arial"/>
        </w:rPr>
        <w:t xml:space="preserve">Jirotka Z., </w:t>
      </w:r>
      <w:r w:rsidRPr="00A14411">
        <w:rPr>
          <w:rFonts w:ascii="Arial" w:hAnsi="Arial" w:cs="Arial"/>
          <w:b/>
          <w:i/>
        </w:rPr>
        <w:t>Saturnin</w:t>
      </w:r>
    </w:p>
    <w:p w:rsidR="00BF2B02" w:rsidRPr="00BF2B02" w:rsidRDefault="00A14411" w:rsidP="00BF2B0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A14411">
        <w:rPr>
          <w:rFonts w:ascii="Arial" w:hAnsi="Arial" w:cs="Arial"/>
        </w:rPr>
        <w:t xml:space="preserve">Kundera M., </w:t>
      </w:r>
      <w:r w:rsidRPr="00A14411">
        <w:rPr>
          <w:rFonts w:ascii="Arial" w:hAnsi="Arial" w:cs="Arial"/>
          <w:b/>
          <w:i/>
        </w:rPr>
        <w:t>Nesnesitelná lehkost bytí</w:t>
      </w:r>
    </w:p>
    <w:p w:rsidR="00BF2B02" w:rsidRPr="00BF2B02" w:rsidRDefault="00BF2B02" w:rsidP="00BF2B02">
      <w:pPr>
        <w:pStyle w:val="Odstavecseseznamem"/>
        <w:ind w:left="1353"/>
        <w:rPr>
          <w:rFonts w:ascii="Arial" w:hAnsi="Arial" w:cs="Arial"/>
        </w:rPr>
      </w:pPr>
      <w:r>
        <w:rPr>
          <w:rFonts w:ascii="Arial" w:hAnsi="Arial" w:cs="Arial"/>
        </w:rPr>
        <w:t>- - -</w:t>
      </w:r>
    </w:p>
    <w:sectPr w:rsidR="00BF2B02" w:rsidRPr="00BF2B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C77" w:rsidRDefault="00D23C77" w:rsidP="00113009">
      <w:pPr>
        <w:spacing w:after="0" w:line="240" w:lineRule="auto"/>
      </w:pPr>
      <w:r>
        <w:separator/>
      </w:r>
    </w:p>
  </w:endnote>
  <w:endnote w:type="continuationSeparator" w:id="0">
    <w:p w:rsidR="00D23C77" w:rsidRDefault="00D23C77" w:rsidP="0011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C77" w:rsidRDefault="00D23C77" w:rsidP="00113009">
      <w:pPr>
        <w:spacing w:after="0" w:line="240" w:lineRule="auto"/>
      </w:pPr>
      <w:r>
        <w:separator/>
      </w:r>
    </w:p>
  </w:footnote>
  <w:footnote w:type="continuationSeparator" w:id="0">
    <w:p w:rsidR="00D23C77" w:rsidRDefault="00D23C77" w:rsidP="00113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FC" w:rsidRPr="008C2AFC" w:rsidRDefault="00BF2B02" w:rsidP="00BF2B02">
    <w:pPr>
      <w:pStyle w:val="Zhlav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 w:rsidR="008C2AFC" w:rsidRPr="008C2AFC">
      <w:rPr>
        <w:rFonts w:ascii="Arial" w:hAnsi="Arial" w:cs="Arial"/>
        <w:sz w:val="18"/>
      </w:rPr>
      <w:t>Gymnázium Dr. Karla Polesného Znojmo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D81"/>
    <w:multiLevelType w:val="hybridMultilevel"/>
    <w:tmpl w:val="7338A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06DB"/>
    <w:multiLevelType w:val="hybridMultilevel"/>
    <w:tmpl w:val="33DCFE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745EE"/>
    <w:multiLevelType w:val="hybridMultilevel"/>
    <w:tmpl w:val="F6ACB794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D5400"/>
    <w:multiLevelType w:val="hybridMultilevel"/>
    <w:tmpl w:val="7DF80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09"/>
    <w:rsid w:val="00104F74"/>
    <w:rsid w:val="00113009"/>
    <w:rsid w:val="001E3431"/>
    <w:rsid w:val="002A4F00"/>
    <w:rsid w:val="005A363D"/>
    <w:rsid w:val="008C2AFC"/>
    <w:rsid w:val="00955977"/>
    <w:rsid w:val="00A14411"/>
    <w:rsid w:val="00AC36D0"/>
    <w:rsid w:val="00BF2B02"/>
    <w:rsid w:val="00D17849"/>
    <w:rsid w:val="00D23C77"/>
    <w:rsid w:val="00D516F4"/>
    <w:rsid w:val="00F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141F"/>
  <w15:chartTrackingRefBased/>
  <w15:docId w15:val="{DBFCC4BA-9429-40EA-B279-3B09D911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1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3009"/>
  </w:style>
  <w:style w:type="paragraph" w:styleId="Zpat">
    <w:name w:val="footer"/>
    <w:basedOn w:val="Normln"/>
    <w:link w:val="ZpatChar"/>
    <w:uiPriority w:val="99"/>
    <w:unhideWhenUsed/>
    <w:rsid w:val="0011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Nešpor</dc:creator>
  <cp:keywords/>
  <dc:description/>
  <cp:lastModifiedBy>Matěj Nešpor</cp:lastModifiedBy>
  <cp:revision>5</cp:revision>
  <cp:lastPrinted>2020-09-19T11:44:00Z</cp:lastPrinted>
  <dcterms:created xsi:type="dcterms:W3CDTF">2020-09-19T10:20:00Z</dcterms:created>
  <dcterms:modified xsi:type="dcterms:W3CDTF">2020-09-19T11:57:00Z</dcterms:modified>
</cp:coreProperties>
</file>